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50" w:rsidRDefault="00EA7C91">
      <w:hyperlink r:id="rId5" w:history="1">
        <w:r w:rsidRPr="00B221E8">
          <w:rPr>
            <w:rStyle w:val="a3"/>
          </w:rPr>
          <w:t>https://zakon.rada.gov.ua/laws/show/1700-18#Text</w:t>
        </w:r>
      </w:hyperlink>
    </w:p>
    <w:p w:rsidR="00EA7C91" w:rsidRPr="00956640" w:rsidRDefault="00EA7C91">
      <w:pPr>
        <w:rPr>
          <w:rFonts w:ascii="Times New Roman" w:hAnsi="Times New Roman" w:cs="Times New Roman"/>
          <w:b/>
          <w:sz w:val="32"/>
          <w:szCs w:val="32"/>
        </w:rPr>
      </w:pPr>
      <w:r w:rsidRPr="00956640">
        <w:rPr>
          <w:rFonts w:ascii="Times New Roman" w:hAnsi="Times New Roman" w:cs="Times New Roman"/>
          <w:b/>
          <w:sz w:val="32"/>
          <w:szCs w:val="32"/>
        </w:rPr>
        <w:t>Закон України «Про запобігання корупції»</w:t>
      </w:r>
    </w:p>
    <w:p w:rsidR="00EA7C91" w:rsidRDefault="00EA7C91">
      <w:bookmarkStart w:id="0" w:name="_GoBack"/>
      <w:bookmarkEnd w:id="0"/>
    </w:p>
    <w:sectPr w:rsidR="00EA7C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10AC8"/>
    <w:multiLevelType w:val="multilevel"/>
    <w:tmpl w:val="9A9E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E4"/>
    <w:rsid w:val="00956640"/>
    <w:rsid w:val="00A726E4"/>
    <w:rsid w:val="00AF5B36"/>
    <w:rsid w:val="00EA7C91"/>
    <w:rsid w:val="00F8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10BE"/>
  <w15:chartTrackingRefBased/>
  <w15:docId w15:val="{39E036F6-2BC7-4AC2-A538-929BF312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700-18#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Юлія</cp:lastModifiedBy>
  <cp:revision>2</cp:revision>
  <dcterms:created xsi:type="dcterms:W3CDTF">2024-12-06T12:34:00Z</dcterms:created>
  <dcterms:modified xsi:type="dcterms:W3CDTF">2024-12-06T12:34:00Z</dcterms:modified>
</cp:coreProperties>
</file>